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D734B9" w:rsidRPr="001B42A3" w:rsidTr="00A37345">
        <w:tc>
          <w:tcPr>
            <w:tcW w:w="3190" w:type="dxa"/>
            <w:shd w:val="clear" w:color="auto" w:fill="auto"/>
          </w:tcPr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Рассмотрено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Руководитель МО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_________/</w:t>
            </w:r>
            <w:proofErr w:type="spellStart"/>
            <w:r w:rsidRPr="001B42A3"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 w:rsidRPr="001B42A3">
              <w:rPr>
                <w:rFonts w:ascii="Times New Roman" w:eastAsia="Courier New" w:hAnsi="Times New Roman"/>
                <w:u w:val="single"/>
              </w:rPr>
              <w:t xml:space="preserve"> /</w:t>
            </w:r>
            <w:r w:rsidRPr="001B42A3">
              <w:rPr>
                <w:rFonts w:ascii="Times New Roman" w:eastAsia="Courier New" w:hAnsi="Times New Roman"/>
              </w:rPr>
              <w:t xml:space="preserve"> 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Протокол № ____________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</w:t>
            </w:r>
            <w:r w:rsidRPr="001B42A3">
              <w:rPr>
                <w:rFonts w:ascii="Times New Roman" w:eastAsia="Courier New" w:hAnsi="Times New Roman"/>
              </w:rPr>
              <w:t xml:space="preserve"> г.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Согласовано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1B42A3">
              <w:rPr>
                <w:rFonts w:ascii="Times New Roman" w:eastAsia="Courier New" w:hAnsi="Times New Roman"/>
              </w:rPr>
              <w:t>__________</w:t>
            </w:r>
            <w:r w:rsidRPr="001B42A3"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 w:rsidRPr="001B42A3"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 w:rsidRPr="001B42A3"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</w:t>
            </w:r>
            <w:r w:rsidRPr="001B42A3">
              <w:rPr>
                <w:rFonts w:ascii="Times New Roman" w:eastAsia="Courier New" w:hAnsi="Times New Roman"/>
              </w:rPr>
              <w:t xml:space="preserve"> г.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Утверждаю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Директор ГБОУ «ЧКШИ»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1B42A3">
              <w:rPr>
                <w:rFonts w:ascii="Times New Roman" w:eastAsia="Courier New" w:hAnsi="Times New Roman"/>
              </w:rPr>
              <w:t xml:space="preserve">__________/  </w:t>
            </w:r>
            <w:r w:rsidRPr="001B42A3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Приказ № _______________</w:t>
            </w:r>
          </w:p>
          <w:p w:rsidR="00D734B9" w:rsidRPr="001B42A3" w:rsidRDefault="00D734B9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 xml:space="preserve">от____ ____________2018 </w:t>
            </w:r>
            <w:r w:rsidRPr="001B42A3">
              <w:rPr>
                <w:rFonts w:ascii="Times New Roman" w:eastAsia="Courier New" w:hAnsi="Times New Roman"/>
              </w:rPr>
              <w:t>г.</w:t>
            </w:r>
          </w:p>
        </w:tc>
      </w:tr>
    </w:tbl>
    <w:p w:rsidR="00D734B9" w:rsidRPr="001B42A3" w:rsidRDefault="00D734B9" w:rsidP="00D734B9">
      <w:pPr>
        <w:rPr>
          <w:rFonts w:eastAsia="Calibri"/>
        </w:rPr>
      </w:pPr>
    </w:p>
    <w:p w:rsidR="00D734B9" w:rsidRPr="001B42A3" w:rsidRDefault="00D734B9" w:rsidP="00D734B9">
      <w:pPr>
        <w:rPr>
          <w:rFonts w:eastAsia="Calibri"/>
        </w:rPr>
      </w:pPr>
    </w:p>
    <w:p w:rsidR="00D734B9" w:rsidRDefault="00D734B9" w:rsidP="00D734B9">
      <w:pPr>
        <w:rPr>
          <w:rFonts w:eastAsia="Calibri"/>
        </w:rPr>
      </w:pPr>
    </w:p>
    <w:p w:rsidR="00D734B9" w:rsidRPr="001B42A3" w:rsidRDefault="00D734B9" w:rsidP="00D734B9">
      <w:pPr>
        <w:rPr>
          <w:rFonts w:eastAsia="Calibri"/>
        </w:rPr>
      </w:pPr>
    </w:p>
    <w:p w:rsidR="00D734B9" w:rsidRPr="00EE0034" w:rsidRDefault="00D734B9" w:rsidP="00D734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734B9" w:rsidRPr="00EE0034" w:rsidRDefault="00D734B9" w:rsidP="00D734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34B9" w:rsidRDefault="00D734B9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окружающему миру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D734B9" w:rsidRDefault="00D734B9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D734B9" w:rsidRPr="001B42A3" w:rsidRDefault="00D734B9" w:rsidP="00D734B9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 w:rsidRPr="001B42A3">
        <w:rPr>
          <w:rFonts w:ascii="Times New Roman" w:hAnsi="Times New Roman"/>
          <w:b/>
          <w:sz w:val="36"/>
          <w:szCs w:val="36"/>
        </w:rPr>
        <w:t xml:space="preserve"> </w:t>
      </w: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Рабочая программа разработана на основе: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80533">
        <w:rPr>
          <w:rFonts w:ascii="Times New Roman" w:hAnsi="Times New Roman" w:cs="Times New Roman"/>
        </w:rPr>
        <w:t>- П</w:t>
      </w:r>
      <w:r w:rsidRPr="00480533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80533">
        <w:rPr>
          <w:rFonts w:ascii="Times New Roman" w:hAnsi="Times New Roman" w:cs="Times New Roman"/>
        </w:rPr>
        <w:t xml:space="preserve">с изменениями, утвержденными  приказом </w:t>
      </w:r>
      <w:proofErr w:type="spellStart"/>
      <w:r w:rsidRPr="00480533">
        <w:rPr>
          <w:rFonts w:ascii="Times New Roman" w:hAnsi="Times New Roman" w:cs="Times New Roman"/>
        </w:rPr>
        <w:t>МОиН</w:t>
      </w:r>
      <w:proofErr w:type="spellEnd"/>
      <w:r w:rsidRPr="00480533">
        <w:rPr>
          <w:rFonts w:ascii="Times New Roman" w:hAnsi="Times New Roman" w:cs="Times New Roman"/>
        </w:rPr>
        <w:t xml:space="preserve"> РФ от 26 ноября 2010 года, приказом </w:t>
      </w:r>
      <w:proofErr w:type="spellStart"/>
      <w:r w:rsidRPr="00480533">
        <w:rPr>
          <w:rFonts w:ascii="Times New Roman" w:hAnsi="Times New Roman" w:cs="Times New Roman"/>
        </w:rPr>
        <w:t>МОиН</w:t>
      </w:r>
      <w:proofErr w:type="spellEnd"/>
      <w:r w:rsidRPr="00480533">
        <w:rPr>
          <w:rFonts w:ascii="Times New Roman" w:hAnsi="Times New Roman" w:cs="Times New Roman"/>
        </w:rPr>
        <w:t xml:space="preserve"> РФ №1576 от 31 декабря 2015 года);</w:t>
      </w:r>
      <w:proofErr w:type="gramEnd"/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 xml:space="preserve">- Письма </w:t>
      </w:r>
      <w:proofErr w:type="spellStart"/>
      <w:r w:rsidRPr="00480533">
        <w:rPr>
          <w:rFonts w:ascii="Times New Roman" w:hAnsi="Times New Roman" w:cs="Times New Roman"/>
        </w:rPr>
        <w:t>МОиН</w:t>
      </w:r>
      <w:proofErr w:type="spellEnd"/>
      <w:r w:rsidRPr="00480533">
        <w:rPr>
          <w:rFonts w:ascii="Times New Roman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Основной образовательной программы НОО 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Учебного плана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line="240" w:lineRule="auto"/>
        <w:jc w:val="center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80533" w:rsidRPr="00480533" w:rsidRDefault="00480533" w:rsidP="00480533">
      <w:pPr>
        <w:spacing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На изучение окружающего</w:t>
      </w:r>
      <w:r w:rsidR="00C231DC">
        <w:rPr>
          <w:rFonts w:ascii="Times New Roman" w:hAnsi="Times New Roman" w:cs="Times New Roman"/>
        </w:rPr>
        <w:t xml:space="preserve"> мира в 4 классе отводится  - 68 часов (34</w:t>
      </w:r>
      <w:r w:rsidRPr="00480533">
        <w:rPr>
          <w:rFonts w:ascii="Times New Roman" w:hAnsi="Times New Roman" w:cs="Times New Roman"/>
        </w:rPr>
        <w:t xml:space="preserve"> учебные недели, по 2 часа в неделю).</w:t>
      </w:r>
    </w:p>
    <w:p w:rsidR="00480533" w:rsidRPr="00480533" w:rsidRDefault="00480533" w:rsidP="0048053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ЛИЧНОСТНЫЕ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У </w:t>
      </w:r>
      <w:proofErr w:type="gramStart"/>
      <w:r w:rsidRPr="00480533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 будут сформированы: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овладение основами гражданской идентичности личности  в</w:t>
      </w:r>
      <w:r w:rsidRPr="00480533">
        <w:rPr>
          <w:rFonts w:ascii="Times New Roman" w:eastAsia="Times New Roman" w:hAnsi="Times New Roman" w:cs="Times New Roman"/>
        </w:rPr>
        <w:tab/>
        <w:t>форме осознания «Я» как гражданина России, ответственного за сохранение её природного и культурного наследия;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проявление чувства сопричастности к отечественной истории через историю своей семьи и гордости за свою Родину, общество посредством знакомства с вкладом соотечественников в развитие страны; осознание своей этнической принадлежности в</w:t>
      </w:r>
      <w:r w:rsidRPr="00480533">
        <w:rPr>
          <w:rFonts w:ascii="Times New Roman" w:eastAsia="Times New Roman" w:hAnsi="Times New Roman" w:cs="Times New Roman"/>
        </w:rPr>
        <w:tab/>
        <w:t>контексте принципа российской гражданственности «Единство в многообразии», понимание себя наследником ценностей многонационального общества;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целостный, социально ориентированный взгляд на мир в единстве природы, народов, культур и религий;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представление о необходимости исторической преемственности в жизни общества;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уважительное отношение к истории и культуре народов России и мира через понимание их взаимной связи, преемственности, постоянном развитии при сохранении устойчивых культурных особенностей;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навыки адаптации в мире через осознание образа исторического времени как единства прошлого, настоящего и будущего;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внутренняя позиция школьника на уровне положительного отношения к школе, осознания и принятия образца прилежного ученика;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мотивационная основа учебной деятельности, включающая социальные, учебно-познавательные и внешние мотивы;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понимание причин успеха и неуспеха учебной деятельности;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способность действовать даже в ситуациях неуспеха (корректировать ход работы);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интерес к новому учебному материалу, способам решения новой частной задачи;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способность к самооценке на основе критериев успешности учебной деятельности;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осознанная готовность к выполнению социальной роли ученика (действовать в соответствии с нормами и правилами школьной жизни);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готовность нести ответственность за бережное и уважительное отношение к животным, природе, окружающим людям;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ориентация в нравственном содержании и смысле поступков как собственных, так и окружающих людей;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личностная ответственность за свои поступки, сохранность объектов природы, будущее России;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представление о морально-нравственных понятиях и нормах поведения и умение оформлять их в этическое суждение о поступке;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гибкость в суждениях в процессе диалогов и </w:t>
      </w:r>
      <w:proofErr w:type="spellStart"/>
      <w:r w:rsidRPr="00480533">
        <w:rPr>
          <w:rFonts w:ascii="Times New Roman" w:eastAsia="Times New Roman" w:hAnsi="Times New Roman" w:cs="Times New Roman"/>
        </w:rPr>
        <w:t>полилогов</w:t>
      </w:r>
      <w:proofErr w:type="spellEnd"/>
      <w:r w:rsidRPr="00480533">
        <w:rPr>
          <w:rFonts w:ascii="Times New Roman" w:eastAsia="Times New Roman" w:hAnsi="Times New Roman" w:cs="Times New Roman"/>
        </w:rPr>
        <w:t xml:space="preserve"> со сверстниками и взрослыми;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установка на здоровый образ жизни с опорой на отечественную традицию понимания триединства здоровья физического, психического и духовно-нравственного.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МЕТАПРЕДМЕТНЫЕ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Регулятивные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и самостоятельно формулировать учебную задачу;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сохранять учебную задачу в течение всего урока;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ставить цели изучения темы, толковать их в соответствии     с</w:t>
      </w:r>
      <w:r w:rsidRPr="00480533">
        <w:rPr>
          <w:rFonts w:ascii="Times New Roman" w:eastAsia="Times New Roman" w:hAnsi="Times New Roman" w:cs="Times New Roman"/>
        </w:rPr>
        <w:tab/>
        <w:t>изучаемым материалом урока;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выделять из темы урока известные знания и умения, определять круг неизвестного по изучаемой теме;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планировать свои действия;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фиксировать по ходу урока и в конце его удовлетворённость / неудовлетворённость своей работой на уроке, объективно относиться к своим успехам и неуспехам;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самостоятельно оценивать правильность выполнения действия и вносить необходимые коррективы в </w:t>
      </w:r>
      <w:proofErr w:type="gramStart"/>
      <w:r w:rsidRPr="00480533">
        <w:rPr>
          <w:rFonts w:ascii="Times New Roman" w:eastAsia="Times New Roman" w:hAnsi="Times New Roman" w:cs="Times New Roman"/>
        </w:rPr>
        <w:t>исполнение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 как в конце действия, так и по ходу его реализации;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итоговый и пошаговый контроль по результату;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контролировать и корректировать свои действия в учебном сотрудничестве;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в сотрудничестве с учителем ставить </w:t>
      </w:r>
      <w:proofErr w:type="gramStart"/>
      <w:r w:rsidRPr="00480533">
        <w:rPr>
          <w:rFonts w:ascii="Times New Roman" w:eastAsia="Times New Roman" w:hAnsi="Times New Roman" w:cs="Times New Roman"/>
        </w:rPr>
        <w:t>новые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 учебные за-дачи;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внешнюю и внутреннюю речь для целеполагания, планирования и регуляции своей деятельности.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Познавательные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понимать, толковать и организовывать свою деятельность  в</w:t>
      </w:r>
      <w:r w:rsidRPr="00480533">
        <w:rPr>
          <w:rFonts w:ascii="Times New Roman" w:eastAsia="Times New Roman" w:hAnsi="Times New Roman" w:cs="Times New Roman"/>
        </w:rPr>
        <w:tab/>
        <w:t xml:space="preserve">соответствии с условными знаками и символами, используемыми в учебнике и других образовательных ресурсах для </w:t>
      </w:r>
      <w:proofErr w:type="spellStart"/>
      <w:proofErr w:type="gramStart"/>
      <w:r w:rsidRPr="00480533">
        <w:rPr>
          <w:rFonts w:ascii="Times New Roman" w:eastAsia="Times New Roman" w:hAnsi="Times New Roman" w:cs="Times New Roman"/>
        </w:rPr>
        <w:t>пе-редачи</w:t>
      </w:r>
      <w:proofErr w:type="spellEnd"/>
      <w:proofErr w:type="gramEnd"/>
      <w:r w:rsidRPr="00480533">
        <w:rPr>
          <w:rFonts w:ascii="Times New Roman" w:eastAsia="Times New Roman" w:hAnsi="Times New Roman" w:cs="Times New Roman"/>
        </w:rPr>
        <w:t xml:space="preserve"> информации;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выделять существенную информацию из текстов и литературы разных типов и видов (художественных и познавательных);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знаково-символические средства, в том числе модели и схемы, для решения учебных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содержание параграфа, интерпретировать смысл, фиксировать прочитанную информацию в виде таблиц, схем, рисунков, моделей и пр.;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анализ объектов с выделением существенных и несущественных признаков;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сравнение и классификацию по заданным критериям;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устанавливать причинно-следственные связи;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рассуждения в форме связи простых суждений об объекте, его строении, свойствах и связях;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рассуждение (или доказательство своей точки зрения) по теме урока в соответствии с возрастными нормами;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проявлять творческие способности при выполнении рисунков, схем, составлении рассказов, оформлении Календаря памятных дат, итогов проектных работ и пр.;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ориентироваться на разнообразие способов решения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владеть общим приёмом решения учебных задач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lastRenderedPageBreak/>
        <w:t>Коммуникативные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включаться в диалог с учителем и сверстниками, в коллективное обсуждение проблем и вопросов, проявлять инициативу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и</w:t>
      </w:r>
      <w:r w:rsidRPr="00480533">
        <w:rPr>
          <w:rFonts w:ascii="Times New Roman" w:eastAsia="Times New Roman" w:hAnsi="Times New Roman" w:cs="Times New Roman"/>
        </w:rPr>
        <w:tab/>
        <w:t>активность в стремлении высказываться, задавать вопросы;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формулировать ответы на вопросы;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слушать партнёра по общению (деятельности), не перебивать, не обрывать на полуслове, вникать в смысл того, о чём говорит собеседник; договариваться и приходить к общему решению в совместной деятельности, в том числе в ситуации столкновения интересов;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формулировать собственное мнение и позицию в устной    и</w:t>
      </w:r>
      <w:r w:rsidRPr="00480533">
        <w:rPr>
          <w:rFonts w:ascii="Times New Roman" w:eastAsia="Times New Roman" w:hAnsi="Times New Roman" w:cs="Times New Roman"/>
        </w:rPr>
        <w:tab/>
        <w:t>письменной форме;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аргументировать свою позицию;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480533">
        <w:rPr>
          <w:rFonts w:ascii="Times New Roman" w:eastAsia="Times New Roman" w:hAnsi="Times New Roman" w:cs="Times New Roman"/>
        </w:rPr>
        <w:t>— понимать различные позиции других людей, отличные от собственной, и ориентироваться на позицию партнёра в общении;</w:t>
      </w:r>
      <w:proofErr w:type="gramEnd"/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признавать свои ошибки, озвучивать их;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и принимать задачу совместной работы, распределять роли при выполнении заданий;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монологическое высказывание, владеть диалогической формой речи (с учётом возрастных особенностей, норм);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знание основных моральных норм и действие в соответствии с моральными нормами;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чувство прекрасного и эстетические чувства на основе знакомства с мировой и отечественной художественной культурой в исторической перспективе;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развитие этических чувств как регуляторов морального поведения;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понимание и сопереживание чувствам других людей в ходе знакомства с отечественными святынями и художественными образами отечественной и мировой литературы и живописи;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навыки сотрудничества </w:t>
      </w:r>
      <w:proofErr w:type="gramStart"/>
      <w:r w:rsidRPr="00480533">
        <w:rPr>
          <w:rFonts w:ascii="Times New Roman" w:eastAsia="Times New Roman" w:hAnsi="Times New Roman" w:cs="Times New Roman"/>
        </w:rPr>
        <w:t>со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 взрослыми и сверстниками в разных социальных ситуациях;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правила работы в группе, доброжелательное отношение   к</w:t>
      </w:r>
      <w:r w:rsidRPr="00480533">
        <w:rPr>
          <w:rFonts w:ascii="Times New Roman" w:eastAsia="Times New Roman" w:hAnsi="Times New Roman" w:cs="Times New Roman"/>
        </w:rPr>
        <w:tab/>
        <w:t>сверстникам, бесконфликтное поведение, стремление прислушиваться к мнению одноклассников;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готовить сообщения, выполнять проекты по теме;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составлять рассказ на заданную тему;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взаимный контроль и оказывать в сотрудничестве необходимую взаимопомощь;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продуктивно разрешать конфликты на основе учёта интересов и позиций всех его участников;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понятные для партнёра высказывания, учитывающие, что он знает и видит, а что нет;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речь для регуляции своего действия;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адекватно использовать речевые средства для решения различных коммуникативных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достаточно точно, последовательно и полно передавать информацию, необходимую партнёру.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ПРЕДМЕТНЫЕ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узнавать государственную символику Российской Федерации (герб, флаг, гимн);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находить на карте мира Российскую Федерацию, на карте России Москву, свой регион, его главный город;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факторы, объединяющие граждан России в единый российский народ (общее историческое прошлое, общероссийская культура, государственный русский язык, общий труд на благо Отечества);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конкретные примеры свобод, гарантируемых гражданам России её Конституцией, а также конкретные примеры прав и обязанностей граждан (в пределах нескольких статей Главы 2);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конкретные примеры прав ребёнка;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элементы государственного устройства России как независимой демократической республики и высшую силу власти в ней — многонациональный народ;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имя действующего Президента РФ и его полномочия как главы государственной власти;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480533">
        <w:rPr>
          <w:rFonts w:ascii="Times New Roman" w:eastAsia="Times New Roman" w:hAnsi="Times New Roman" w:cs="Times New Roman"/>
        </w:rPr>
        <w:t>— перечислять особенности субъектов РФ: принадлежность        к</w:t>
      </w:r>
      <w:r w:rsidRPr="00480533">
        <w:rPr>
          <w:rFonts w:ascii="Times New Roman" w:eastAsia="Times New Roman" w:hAnsi="Times New Roman" w:cs="Times New Roman"/>
        </w:rPr>
        <w:tab/>
        <w:t>одной из групп (республики, автономные области, области, автономные округа, края, города федерального назначения); наличие регионального герба, гимна, флага; самобытное природное и культурное наследие; выдающиеся граждане;</w:t>
      </w:r>
      <w:proofErr w:type="gramEnd"/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показывать на карте границы России, её крайние точки, местоположение географических объектов, заданных в учебниках;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и называть государства, сопредельные России;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растительный и животный мир основных природных зон России, а также особенности хозяйственно-бытовой жизни людей на этих территориях;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 — знать об экологических проблемах России и предложениях экологов по охране природы;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примеры редких и исчезающих видов растений     и</w:t>
      </w:r>
      <w:r w:rsidRPr="00480533">
        <w:rPr>
          <w:rFonts w:ascii="Times New Roman" w:eastAsia="Times New Roman" w:hAnsi="Times New Roman" w:cs="Times New Roman"/>
        </w:rPr>
        <w:tab/>
        <w:t>животных своего края;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соотносить исторические события с датами, даты с веком, в котором данное событие произошло;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располагать дату изучаемого события на схеме «Река времени»;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отличать подлинные исторические события от вымысла в народных преданиях и легендах;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Восточно-Европейской равнины места обитания разных племён (славянских и финно-угорских), называть их в соответствии с летописными сведениями;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определять по карте местоположение древнейших русских городов;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дату (век) Крещения Руси;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характеризовать важнейшие деяния некоторых русских князей из династии Рюриковичей, их значение в развитии древнерусской государственности (княгини Ольги, князей Владимира Святого, Ярослава Мудрого, Владимира Мономаха, Юрия Долгорукого, Андрея </w:t>
      </w:r>
      <w:proofErr w:type="spellStart"/>
      <w:r w:rsidRPr="00480533">
        <w:rPr>
          <w:rFonts w:ascii="Times New Roman" w:eastAsia="Times New Roman" w:hAnsi="Times New Roman" w:cs="Times New Roman"/>
        </w:rPr>
        <w:t>Боголюбского</w:t>
      </w:r>
      <w:proofErr w:type="spellEnd"/>
      <w:r w:rsidRPr="00480533">
        <w:rPr>
          <w:rFonts w:ascii="Times New Roman" w:eastAsia="Times New Roman" w:hAnsi="Times New Roman" w:cs="Times New Roman"/>
        </w:rPr>
        <w:t>, Дмитрия Донского и</w:t>
      </w:r>
      <w:r w:rsidRPr="00480533">
        <w:rPr>
          <w:rFonts w:ascii="Times New Roman" w:eastAsia="Times New Roman" w:hAnsi="Times New Roman" w:cs="Times New Roman"/>
        </w:rPr>
        <w:tab/>
        <w:t>Александра Невского, Ивана III, Ивана Грозного как первого царя Московской Руси);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города, положившие начало Золотому кольцу, и показывать их на карте;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дату (век) Куликовской битвы;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важнейшие деяния соотечественников в допетровский период российской истории (книгопечатание, исследование земель и строительство новых городов на востоке России, преодоление последствий Смутного времени);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поволжские города — ключевые точки формирования народного ополчения под руководством князя Дмитрия Пожарского и гражданина Кузьмы Минина;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перечислять основные преобразования в жизни страны во времена первых царей династии Романовых и в эпоху Петра I;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приводить примеры деятельности великих соотечественников в </w:t>
      </w:r>
      <w:proofErr w:type="spellStart"/>
      <w:r w:rsidRPr="00480533">
        <w:rPr>
          <w:rFonts w:ascii="Times New Roman" w:eastAsia="Times New Roman" w:hAnsi="Times New Roman" w:cs="Times New Roman"/>
        </w:rPr>
        <w:t>послепетровское</w:t>
      </w:r>
      <w:proofErr w:type="spellEnd"/>
      <w:r w:rsidRPr="00480533">
        <w:rPr>
          <w:rFonts w:ascii="Times New Roman" w:eastAsia="Times New Roman" w:hAnsi="Times New Roman" w:cs="Times New Roman"/>
        </w:rPr>
        <w:t xml:space="preserve"> время (М. В. Ломоносов, А. В. Суворов, Ф. Ф. Ушаков);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важнейшие события и героев Отечественной войны 1812 г. (Бородинская битва, пожар Москвы; всенародное сопротивление захватчикам);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памятники и памятные места Москвы и России, связанные с событиями и героями Отечественной войны 1812 г. (по выбору, в том числе в своём крае);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развитие промышленности в XIX в. (в том числе и в своём крае);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в общих чертах развитие театрального, музыкального, изобразительного искусства и литературы России в XIX в.; называть имена выдающихся отечественных музыкантов, художников, писателей; перечислять названия важнейших российских театров и художественных (галерей) музеев, рассказывать о них (по выбору);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основные исторические события начала XX в.,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в</w:t>
      </w:r>
      <w:r w:rsidRPr="00480533">
        <w:rPr>
          <w:rFonts w:ascii="Times New Roman" w:eastAsia="Times New Roman" w:hAnsi="Times New Roman" w:cs="Times New Roman"/>
        </w:rPr>
        <w:tab/>
        <w:t>том числе на примерах памяти об этих событиях в своём крае (Первая мировая война, Октябрьский переворот 1917 г., Гражданская война);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жизнь и созидательную деятельность соотечественнико</w:t>
      </w:r>
      <w:proofErr w:type="gramStart"/>
      <w:r w:rsidRPr="00480533">
        <w:rPr>
          <w:rFonts w:ascii="Times New Roman" w:eastAsia="Times New Roman" w:hAnsi="Times New Roman" w:cs="Times New Roman"/>
        </w:rPr>
        <w:t>в в СССР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 до Великой Отечественной войны, в том числе в своём крае;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основные этапы Великой Отечественной войны 1941—1945 гг. (начало войны, блокада Ленинграда, Сталинградская битва, Курская битва, окончание войны, День Победы);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основные особенности труда людей в тылу во время Великой Отечественной войны 1941—1945 гг.;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реликвии Великой Отечественной войны 1941— 1945 гг. (в том числе своей семьи) как живые свидетельства человеческих судеб и истории народа;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--характеризовать созидательную деятельность наших соотечественников в послевоенные годы восстановления разрушенного войной народного хозяйства;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созидательную деятельность наших соотечественников в 50—70-е гг. XX в. (наука, промышленность, исследования космоса, искусство и спорт);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особенности жизни страны в 90-е гг. XX в. и первое десятилетие XXI в.;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называть яркие явления в современной культурной жизни России, их значение для нашей страны и для других стран мира;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положительные примеры развития творческих способностей и лучших человеческих каче</w:t>
      </w:r>
      <w:proofErr w:type="gramStart"/>
      <w:r w:rsidRPr="00480533">
        <w:rPr>
          <w:rFonts w:ascii="Times New Roman" w:eastAsia="Times New Roman" w:hAnsi="Times New Roman" w:cs="Times New Roman"/>
        </w:rPr>
        <w:t>ств св</w:t>
      </w:r>
      <w:proofErr w:type="gramEnd"/>
      <w:r w:rsidRPr="00480533">
        <w:rPr>
          <w:rFonts w:ascii="Times New Roman" w:eastAsia="Times New Roman" w:hAnsi="Times New Roman" w:cs="Times New Roman"/>
        </w:rPr>
        <w:t xml:space="preserve">оих современников, проявивших себя в самых разных видах деятельности.   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СОДЕРЖАНИЕ КУРСА</w:t>
      </w: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Прогр</w:t>
      </w:r>
      <w:r w:rsidR="00C231DC">
        <w:rPr>
          <w:rFonts w:ascii="Times New Roman" w:hAnsi="Times New Roman" w:cs="Times New Roman"/>
          <w:bCs/>
        </w:rPr>
        <w:t>амма в 4 классе рассчитана на 68</w:t>
      </w:r>
      <w:r w:rsidRPr="00480533">
        <w:rPr>
          <w:rFonts w:ascii="Times New Roman" w:hAnsi="Times New Roman" w:cs="Times New Roman"/>
          <w:bCs/>
        </w:rPr>
        <w:t xml:space="preserve"> часов в год, 2 часа в неделю.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Человек и природа (32ч)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Солнце – небесное тело, источник света и тепла (общее представление о влиянии на земную жизнь). Земля – планета. Материки и океаны (общее представление, расположение на глобусе, карте). Общая характеристика условий жизни на Земле: свет, тепло, воздух, вода и др. Осознание природы как важнейшего условия жизни человека.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Природа нашей Родины. Природные зоны России (2-3), охрана природы различных зон. Красная книга России (отдельные представители растений и животных). Природа родного края. Равнина, горы, холмы, овраги (узнавание в природе, на рисунке, карте). Неживая и живая природа (различение, краткая характеристика объектов неживой и живой природы, отличие от изделий). Понимание взаимосвязи неживой и живой природы. Явления природы (общее представление о 4 – 5 явлениях). Особенности времен года (на основе наблюдений). Погода, предсказания погоды.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Полезные ископаемые, распространенные в данной местности (3-4 названия), их использование человеком.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Твердые, жидкие, газообразные вещества; легко наблюдаемые свойства веществ. Наблюдение разных состояний воды. Вода в природе. Водоемы, их использование человеком, охрана. Почва, ее значение для жизни.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Растения: разнообразие, внешнее строение (части растения), условия жизни (краткая характеристика). Деревья, кустарники, травы (наблюдения в окружающей местности, сравнение). Дикорастущие и культурные растения (различение). Человек и растения: понимание ценности растений для жизни человека, охрана растительного мира.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proofErr w:type="gramStart"/>
      <w:r w:rsidRPr="00480533">
        <w:rPr>
          <w:rFonts w:ascii="Times New Roman" w:hAnsi="Times New Roman" w:cs="Times New Roman"/>
          <w:bCs/>
        </w:rPr>
        <w:t>Животные: разнообразие (насекомые, рыбы, птицы, звери); названия 3-4 представителей каждой группы, обитающих в данной местности, особенности их внешнего вида, питания, размножения.</w:t>
      </w:r>
      <w:proofErr w:type="gramEnd"/>
      <w:r w:rsidRPr="00480533">
        <w:rPr>
          <w:rFonts w:ascii="Times New Roman" w:hAnsi="Times New Roman" w:cs="Times New Roman"/>
          <w:bCs/>
        </w:rPr>
        <w:t xml:space="preserve"> Дикие и домашние животные (различение). Человек и животные: понимание ценности животных для жизни человека, охрана животного мира. Взаимосвязи растений и животных (общее представление).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Природные сообщества родного края (3-4), их охрана.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/>
          <w:bCs/>
        </w:rPr>
        <w:t>Человек и общество</w:t>
      </w:r>
      <w:r w:rsidR="00C231DC">
        <w:rPr>
          <w:rFonts w:ascii="Times New Roman" w:hAnsi="Times New Roman" w:cs="Times New Roman"/>
          <w:b/>
          <w:bCs/>
        </w:rPr>
        <w:t>(27</w:t>
      </w:r>
      <w:r w:rsidRPr="00480533">
        <w:rPr>
          <w:rFonts w:ascii="Times New Roman" w:hAnsi="Times New Roman" w:cs="Times New Roman"/>
          <w:b/>
          <w:bCs/>
        </w:rPr>
        <w:t>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Россия — наша Родина. Государственная символика России. Государственные праздники. Россия на карте. Понимание зависимости между деятельностью человека и состоянием природы; оценка воздействия человека на природу (положительное и отрицательное).  Конституция России. Права гражданина России. Права ребенка. События, происходящие в стране.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Народы, населяющие Россию (3-4): культура, национальные обычаи, характерные особенности быта. Москва – столица России (названия достопримечательностей, характеристика отдельных исторических событий, связанных с Москвой, герб столицы). Города России (3-4): название,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достопримечательности, расположение на карте. История Отечества. Знакомство с понятиями: история, историческое время, век. Отдельные, наиболее важные и яркие события общественной и культурной жизни людей; картины быта, труда, традиций в разные исторические времена: Древняя Русь, Российское государство, СССР, Российская Федерация. Родной город (село): название, основные достопримечательности. Регион, где живут учащиеся (область, республика и др.). Особенности труда людей родного края. Наблюдения труда людей разных профессий. Важные сведения из истории родного края.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Понятие «Всемирное наследие». Эмблема Всемирного наследия. Идея сохранения достопримечательностей природы и культуры разных стран как непреходящих ценностей для всего человечества. Страны и народы мира (общее представление о многообразии стран, народов; названия 3-4 стран, их достопримечательности, расположение на карте).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/>
          <w:bCs/>
        </w:rPr>
        <w:t>Правила безопасности жизни (10ч)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lastRenderedPageBreak/>
        <w:t>Экологические проблемы и способы их решения. Правила поведения в природе. Охрана и безопасность природных богатств: воды, воздуха, полезных ископаемых, растительного и животного мира. Предсказание погоды и его значение в жизни людей.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Грибы, их разнообразие, значение в природе и жизни людей; съедобные и ядовитые грибы. Правила сбора грибов. Участие в элементарной экологической деятельности. Знать правила ОБЖ. Номера телефонов экстренной помощи. 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 Забота о здоровье и безопасности окружающих людей — нравственный долг каждого человека.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  <w:b/>
          <w:bCs/>
        </w:rPr>
        <w:t>Направления проектной деятельности: «</w:t>
      </w:r>
      <w:r w:rsidRPr="00480533">
        <w:rPr>
          <w:rFonts w:ascii="Times New Roman" w:hAnsi="Times New Roman" w:cs="Times New Roman"/>
        </w:rPr>
        <w:t>Сабантуй,традиции», «9мая,книга памяти»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  учебники и учебные пособия: 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 xml:space="preserve">Плешаков А.А., Новицкая М.Ю. Окружающий мир. Учебник. 4 класс. В 2 частях </w:t>
      </w:r>
      <w:r w:rsidRPr="00480533">
        <w:rPr>
          <w:rFonts w:ascii="Times New Roman" w:hAnsi="Times New Roman" w:cs="Times New Roman"/>
          <w:b/>
          <w:bCs/>
        </w:rPr>
        <w:t>(</w:t>
      </w:r>
      <w:r w:rsidRPr="00480533">
        <w:rPr>
          <w:rFonts w:ascii="Times New Roman" w:hAnsi="Times New Roman" w:cs="Times New Roman"/>
        </w:rPr>
        <w:t xml:space="preserve">Ч. 1 – 144 с., ч. 2 – 144 с.) 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Новицкая М.Ю. и др. Окружающий мир. Методическое пособие с поурочными разработками. 4 класс Плешаков А.А. От земли до неба.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</w:rPr>
        <w:t xml:space="preserve"> Атлас – определитель. Пособие для учащихся общеобразовательных школ. Плешаков А.А. Зеленые страницы. Книга для учащихся начальных классов.</w:t>
      </w:r>
    </w:p>
    <w:p w:rsidR="00480533" w:rsidRPr="00480533" w:rsidRDefault="00480533" w:rsidP="00480533">
      <w:pPr>
        <w:spacing w:line="11" w:lineRule="exact"/>
        <w:rPr>
          <w:rFonts w:ascii="Times New Roman" w:hAnsi="Times New Roman" w:cs="Times New Roman"/>
          <w:sz w:val="20"/>
          <w:szCs w:val="20"/>
        </w:rPr>
      </w:pPr>
    </w:p>
    <w:p w:rsidR="00480533" w:rsidRPr="00480533" w:rsidRDefault="00480533" w:rsidP="00480533">
      <w:pPr>
        <w:ind w:left="20"/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  <w:b/>
          <w:bCs/>
        </w:rPr>
        <w:t xml:space="preserve">Ресурсы для развития у </w:t>
      </w:r>
      <w:proofErr w:type="gramStart"/>
      <w:r w:rsidRPr="00480533">
        <w:rPr>
          <w:rFonts w:ascii="Times New Roman" w:hAnsi="Times New Roman" w:cs="Times New Roman"/>
          <w:b/>
          <w:bCs/>
        </w:rPr>
        <w:t>обучающихся</w:t>
      </w:r>
      <w:proofErr w:type="gramEnd"/>
      <w:r w:rsidRPr="00480533">
        <w:rPr>
          <w:rFonts w:ascii="Times New Roman" w:hAnsi="Times New Roman" w:cs="Times New Roman"/>
          <w:b/>
          <w:bCs/>
        </w:rPr>
        <w:t xml:space="preserve"> компетентности в области использования ИКТ.</w:t>
      </w:r>
    </w:p>
    <w:p w:rsidR="00480533" w:rsidRPr="00480533" w:rsidRDefault="00480533" w:rsidP="00480533">
      <w:pPr>
        <w:ind w:left="20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Плешаков А.А., Новицкая М.Ю. Электронное приложение к учебнику "Окружающий мир". 4 класс</w:t>
      </w:r>
    </w:p>
    <w:p w:rsidR="00480533" w:rsidRPr="00480533" w:rsidRDefault="00480533" w:rsidP="00480533">
      <w:pPr>
        <w:spacing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 xml:space="preserve">Промежуточная итоговая аттестация планируется в форме интегрированной проверочной работы.   </w:t>
      </w:r>
    </w:p>
    <w:p w:rsidR="00480533" w:rsidRPr="00480533" w:rsidRDefault="00480533" w:rsidP="00480533">
      <w:pPr>
        <w:ind w:left="20"/>
        <w:rPr>
          <w:rFonts w:ascii="Times New Roman" w:hAnsi="Times New Roman" w:cs="Times New Roman"/>
          <w:sz w:val="20"/>
          <w:szCs w:val="20"/>
        </w:rPr>
      </w:pP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</w:rPr>
      </w:pPr>
      <w:r w:rsidRPr="00480533">
        <w:rPr>
          <w:rFonts w:ascii="Times New Roman" w:eastAsia="Courier New" w:hAnsi="Times New Roman" w:cs="Times New Roman"/>
          <w:b/>
        </w:rPr>
        <w:t>Тематическое планирование</w:t>
      </w: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271"/>
        <w:gridCol w:w="992"/>
        <w:gridCol w:w="5920"/>
      </w:tblGrid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 xml:space="preserve">№ </w:t>
            </w:r>
            <w:proofErr w:type="gramStart"/>
            <w:r w:rsidRPr="00480533">
              <w:rPr>
                <w:rFonts w:ascii="Times New Roman" w:eastAsia="Courier New" w:hAnsi="Times New Roman" w:cs="Times New Roman"/>
                <w:b/>
              </w:rPr>
              <w:t>п</w:t>
            </w:r>
            <w:proofErr w:type="gramEnd"/>
            <w:r w:rsidRPr="00480533">
              <w:rPr>
                <w:rFonts w:ascii="Times New Roman" w:eastAsia="Courier New" w:hAnsi="Times New Roman" w:cs="Times New Roman"/>
                <w:b/>
                <w:lang w:val="en-US"/>
              </w:rPr>
              <w:t>/</w:t>
            </w:r>
            <w:r w:rsidRPr="00480533">
              <w:rPr>
                <w:rFonts w:ascii="Times New Roman" w:eastAsia="Courier New" w:hAnsi="Times New Roman" w:cs="Times New Roman"/>
                <w:b/>
              </w:rPr>
              <w:t>п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Раздел, тема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Количество часов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480533">
              <w:rPr>
                <w:rFonts w:ascii="Times New Roman" w:eastAsia="Courier New" w:hAnsi="Times New Roman" w:cs="Times New Roman"/>
                <w:b/>
              </w:rPr>
              <w:t>обучающихся</w:t>
            </w:r>
            <w:proofErr w:type="gramEnd"/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 xml:space="preserve">Мы – граждане единого Отечества   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13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Общество — это мы!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Систематизировать уже имеющиеся представления о необходимости объединения людей в сообщества.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распределения обязанностей и разделения труда в сообществах наших предков и в современных обществах, выявлять общее и различное.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общие цели и интересы государственную символику России.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Российский народ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Систематизировать уже имеющиеся представления о российском народе; называть объединяющие  факторы,  приводить  примеры  этих факторов из реальной жизни своего края как проявление общенациональной российской солидарности; характеризовать государственную символику России; оформлять Календарь памятных дат.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Конституция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Различать  права  и  обязанности  гражданина России; приводить конкретные примеры свобод, гарантируемых гражданам России её Конституцией; устанавливать </w:t>
            </w:r>
            <w:r w:rsidRPr="00480533">
              <w:rPr>
                <w:rFonts w:ascii="Times New Roman" w:hAnsi="Times New Roman" w:cs="Times New Roman"/>
              </w:rPr>
              <w:lastRenderedPageBreak/>
              <w:t xml:space="preserve">соответствие статей Конституции РФ и нравственных правил отечественной и мировой культуры; 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Устанавливать соответствие внутреннего смысла статей о правах ребёнка и нормы отношения к детям в культуре народов России;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Права ребёнка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Объяснять  связь между правами и обязанностями; обсуждать вопрос о расширении прав и обязанностей ребёнка по мере его взросления;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приводить примеры, подтверждающие необходимость </w:t>
            </w:r>
            <w:proofErr w:type="gramStart"/>
            <w:r w:rsidRPr="00480533">
              <w:rPr>
                <w:rFonts w:ascii="Times New Roman" w:hAnsi="Times New Roman" w:cs="Times New Roman"/>
              </w:rPr>
              <w:t>соблюдения десятого принципа  Декларации прав ребёнка ООН</w:t>
            </w:r>
            <w:proofErr w:type="gramEnd"/>
            <w:r w:rsidRPr="00480533">
              <w:rPr>
                <w:rFonts w:ascii="Times New Roman" w:hAnsi="Times New Roman" w:cs="Times New Roman"/>
              </w:rPr>
              <w:t>. Употреблять специальную лексику документов.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Государственное устройство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Устанавливать  связь  особенностей  государственного устройства России и положений её Конституции; объяснять, в чём состоит роль Президента и трёх ветвей власти в России; выдвигать  предположение  о том, зачем необходима независимость трёх ветвей власти друг </w:t>
            </w:r>
            <w:proofErr w:type="gramStart"/>
            <w:r w:rsidRPr="00480533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друга. Называть имя, отчество, фамилию действующего Президента РФ.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Российский союз </w:t>
            </w:r>
            <w:proofErr w:type="gramStart"/>
            <w:r w:rsidRPr="00480533">
              <w:rPr>
                <w:rFonts w:ascii="Times New Roman" w:hAnsi="Times New Roman" w:cs="Times New Roman"/>
              </w:rPr>
              <w:t>равных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особенности субъектов РФ в зависимости от их принадлежности к той или иной  группе;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презентовать  заочное  путешествие в одну из республик: показывать её положение на карте; называть и показывать столицу; составлять рассказ о природных и культурных   достопримечательностях;   объяснять символический смысл герба и флага.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Государственная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граница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карте определять, с какими государствами Россия граничит на суше и на море; показывать на карте государственную границу России; различать границы на суше и на море; называть сопредельные с Россией страны.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Использовать источники дополнительной информации, в том числе Интернет, для составления рассказа о реальном или заочном путешествии в страны ближнего зарубежья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Путешествие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за границу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карте определять названия столиц; рассказывать о важнейших природных и культурных объектах.  Моделировать ситуации общения с зарубежными  сверстниками  в  соответствии  с традициями добрососедства и гостеприимства.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Сокровища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их хранители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Подбирать в дополнительных источниках пословицы и поговорки, местные гидронимы (названия рек и других водоёмов) на родном языке; анализировать их содержание. Презентовать рассказ о жизни и деятельности создателя национальной  письменности.  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Творческий союз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Моделировать игровые ситуации дружеского общения со сверстниками.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Презентовать  рассказ  о  жизни  и  творчестве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выдающихся деятелей культуры народов своего края. Оценивать роль русского языка и культуры в их творчестве. Высказывать  мотивированное суждение о диалоге культур народов России  как  способе  взаимного  духовного  и культурного обогащения. Презентовать произведения писателей своего края на родном языке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и (или) в переводе на русский язык (по выбору); называть </w:t>
            </w:r>
            <w:r w:rsidRPr="00480533">
              <w:rPr>
                <w:rFonts w:ascii="Times New Roman" w:hAnsi="Times New Roman" w:cs="Times New Roman"/>
              </w:rPr>
              <w:lastRenderedPageBreak/>
              <w:t>имена их авторов; рассказывать о  выдающихся  художниках,  музыкантах,  учёных — уроженцах своего края по образцу рассказов учебника. Составлять страницу Календаря памятных дат, посвящённую одному из деятелей родной культуры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 xml:space="preserve">По родным просторам     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20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Карта — наш экскурсовод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масштаб физической карты России и карты мира, объяснять разницу. Работая в паре, изучать условные знаки физической карты России, выделять среди них уже известные. Рассказывать по физической карте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 нашей стране. Находить  на  физической  карте  России  природные объекты, изображённые на фотографиях в учебнике. Анализировать текст учебника, различать ин-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формацию, которую можно получить с помощью карты, и информацию, которая содержится только в тексте.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равнинам и горам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физической карте России равнины и горы, представленные на фотографиях в учебнике. Учиться показывать равнины и горы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равнины и горы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России. Сравнивать формы земной поверхности: холм и  гору,  балку  и  овраг.  Моделировать  формы земной поверхности, используя пластили</w:t>
            </w:r>
            <w:proofErr w:type="gramStart"/>
            <w:r w:rsidRPr="00480533">
              <w:rPr>
                <w:rFonts w:ascii="Times New Roman" w:hAnsi="Times New Roman" w:cs="Times New Roman"/>
              </w:rPr>
              <w:t>н(</w:t>
            </w:r>
            <w:proofErr w:type="gramEnd"/>
            <w:r w:rsidRPr="00480533">
              <w:rPr>
                <w:rFonts w:ascii="Times New Roman" w:hAnsi="Times New Roman" w:cs="Times New Roman"/>
              </w:rPr>
              <w:t>влажный песок, глину).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 ходе  коллективного  обсуждения  выявлять связь между особенностями земной поверхности и хозяйственной деятельностью людей, их обычаями, традициями.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 основе  наблюдений  кратко  характеризовать поверхность своего края.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поисках подземных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Кладовых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парах, изучать полезные ископаемые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разных регионов России  (по физической карте), рассказывать о них, соотносить условные знаки и фотографии образцов полезных ископаемых.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изучать образцы полезных ископаемых, описывать их по приведённому в учебнике плану, извлекать информацию из разных источников, в том числе из атласа-определителя.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нефть и природный газ, использовать с этой целью информацию из текста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Высказывать обоснованные суждения о необходимости бережного использования полезных ископаемых.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Наши реки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рек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схему «Части реки», использовать с этой целью информацию из текста учебника, осуществлять самопроверку.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находить на физической карте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России реки, представленные на фотографиях в учебнике. Учиться показывать реки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 таблицу  «Протяжённость  рек России», сравнивать реки по протяжённости, перечислять их в порядке уменьшения (увеличения) протяжённости.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и наиболее известные реки России.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особенности  и  значение  главной реки своего края, выражать своё отношение к ней. Кратко характеризовать реку своего края (на основе наблюдений и информации из 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Озёра — краса Земли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озёр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находить на физической карте России озёра, представленные на фотографиях в учебнике. Учиться показывать озёра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 таблицу  «Глубина  озёр  России», сравнивать озёра по глубине, перечислять  их  в  порядке  увеличения  (уменьшения) глубины.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и наиболее известные озёра России.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свои  впечатления  от  пребывания на озере. Кратко характеризовать озеро своего края (на основе наблюдений и информации из 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морским просторам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Различать  озёра  и  моря  по  существенному признаку (море — часть океана).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морей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находить на физической карте России моря, упомянутые в тексте и представленные на фотографиях в учебнике. Учиться показывать моря на карте. Соотносить моря с океанами, прослеживать по карте связь Балтийского, Чёрного и Азовского морей с Атлантическим океаном.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Белое и Чёрное моря (на основании информации в учебнике)</w:t>
            </w:r>
            <w:proofErr w:type="gramStart"/>
            <w:r w:rsidRPr="00480533">
              <w:rPr>
                <w:rFonts w:ascii="Times New Roman" w:hAnsi="Times New Roman" w:cs="Times New Roman"/>
              </w:rPr>
              <w:t>.О</w:t>
            </w:r>
            <w:proofErr w:type="gramEnd"/>
            <w:r w:rsidRPr="00480533">
              <w:rPr>
                <w:rFonts w:ascii="Times New Roman" w:hAnsi="Times New Roman" w:cs="Times New Roman"/>
              </w:rPr>
              <w:t xml:space="preserve">бсуждать  свои  впечатления  от  пребывания на море. </w:t>
            </w:r>
            <w:proofErr w:type="gramStart"/>
            <w:r w:rsidRPr="00480533">
              <w:rPr>
                <w:rFonts w:ascii="Times New Roman" w:hAnsi="Times New Roman" w:cs="Times New Roman"/>
              </w:rPr>
              <w:t>Кратко характеризовать море своего края (на основе наблюдений и информации из</w:t>
            </w:r>
            <w:proofErr w:type="gramEnd"/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 севера на юг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сравнивать карту природных зон России и физическую карту России, выявлять значение цветовых обозначений на карте природных зон.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Определять по карте природные зоны России, рассказывать о них по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схему нагревания поверхности Земли солнечными лучами, на её основе объяснять причины смены природных зон с севера на юг.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Узнавать природные зоны по фотографиям характерных природных объектов, осуществлять самопроверку.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Перечислять основные природные зоны России в правильной последовательности.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ледяной пустыне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арктические пустыни, рассказывать по карте об этой зоне, учиться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причинно-следственные связи между положением Солнца и природными условиями зоны арктических пустынь.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знакомиться по рисунку учебника  с  животным  миром  зоны  арктических пустынь.  Выявлять  признаки  приспособленности животных к условиям жизни, 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Приводить  примеры  экологических  связей  </w:t>
            </w:r>
            <w:proofErr w:type="gramStart"/>
            <w:r w:rsidRPr="00480533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зоне арктических пустынь. Составлять характерные для этой зоны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холодной тундре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зону тундры, рассказывать по карте об этой зоне, учиться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причинно-следственные связи между положением солнца и природными условиями зоны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lastRenderedPageBreak/>
              <w:t>Работая в паре, знакомиться по рисунку учебника  с  животным  миром  тундры.  Выявлять признаки приспособленности животных к условиям жизни, 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тундры и зоны арктических пустынь. Объяснять сходство и различия.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тундровом сообществе. Составлять характерные для тундры цепи  питания, моделировать их освоенными способами.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лесные зоны, рассказывать о них по карте, учиться показывать на карте эти зоны.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Среди лесов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природы  лесных зон от распределения тепла и влаги.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 определять в гербарии растения леса (с помощью атласа-определителя),  готовить  сообщения  о них, презентовать подготовленные сообщения. Работая в паре, знакомиться по рисунку учебника с животным миром тайги. Сравнивать  природу  лесных  зон  с  природой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и обсуждать рассказ «Кто-кто в теремочке живёт?» из книги «Великан на поляне»,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лесных сообществах. Составлять характерные для тайги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широкой степи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Находить на карте природных зон России зоны </w:t>
            </w:r>
            <w:proofErr w:type="spellStart"/>
            <w:r w:rsidRPr="00480533">
              <w:rPr>
                <w:rFonts w:ascii="Times New Roman" w:hAnsi="Times New Roman" w:cs="Times New Roman"/>
              </w:rPr>
              <w:t>лесостепей</w:t>
            </w:r>
            <w:proofErr w:type="spellEnd"/>
            <w:r w:rsidRPr="00480533">
              <w:rPr>
                <w:rFonts w:ascii="Times New Roman" w:hAnsi="Times New Roman" w:cs="Times New Roman"/>
              </w:rPr>
              <w:t xml:space="preserve"> и степей. Рассказывать по карте о зоне степей, учиться 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Устанавливать зависимость природы </w:t>
            </w:r>
            <w:proofErr w:type="spellStart"/>
            <w:r w:rsidRPr="00480533">
              <w:rPr>
                <w:rFonts w:ascii="Times New Roman" w:hAnsi="Times New Roman" w:cs="Times New Roman"/>
              </w:rPr>
              <w:t>лесостепей</w:t>
            </w:r>
            <w:proofErr w:type="spellEnd"/>
            <w:r w:rsidRPr="00480533">
              <w:rPr>
                <w:rFonts w:ascii="Times New Roman" w:hAnsi="Times New Roman" w:cs="Times New Roman"/>
              </w:rPr>
              <w:t xml:space="preserve"> и степей от распределения тепла и влаги.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знакомиться по гербарным образцам с растениями степей,  выявлять  признаки  приспособленности этих растений к условиям жизни в степи.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знакомиться по рисунку учебника с животным миром степей.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зоны степей с природой лесов и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и обсуждать рассказ «Пусть живут на свете удивительные пчёлы» из книги «Великан на поляне»,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степном сообществе. Составлять характерные для степи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жаркой пустыне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  Находить на карте природных зон России зоны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полупустынь и пустынь, рассказывать о них по карте, учиться показывать на карте эти зоны.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природы  полупустынь и пустынь от распределения тепла и влаги. В ходе практической работы в группах знакомиться по гербарным образцам с растениями пустынь, выявлять признаки приспособленности этих растений к условиям жизни в пустыне.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Работая в паре, знакомиться по рисунку учебника с </w:t>
            </w:r>
            <w:r w:rsidRPr="00480533">
              <w:rPr>
                <w:rFonts w:ascii="Times New Roman" w:hAnsi="Times New Roman" w:cs="Times New Roman"/>
              </w:rPr>
              <w:lastRenderedPageBreak/>
              <w:t>животным миром пустыни. Выявлять признаки приспособленности животных к условиям жизни, 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зоны пустынь с природой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степей.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 тёплого моря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субтропики, рассказывать о них по карте, учиться показывать на карте эту зону.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природных  условий на Черноморском побережье Кавказа и Южном берегу Крыма от моря и гор.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знакомиться по гербарным образцам с растениями Черноморского побережья Кавказа и Южного берега Крыма.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использовать рисунок и текст учебника  для  характеристики  растительного и  животного  мира  Черноморского  побережья Кавказа и Южного берега Крыма.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зоны субтропиков с природой пустынь.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экологических связей на Черноморском  побережье  Кавказа  и  Южном берегу  Крыма.  Составлять  характерные  для этих мест цепи питания, моделировать их освоенными способами.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Рассказывать о собственных впечатлениях от посещения города-курорта Сочи и его окрестностей.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Мы — дети родной земли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Соотносить особенности хозяйственной жизни с характерными чертами природных зон обитания каждого народа; анализировать, как отражается ландшафт, растительный и животный мир родного края в загадках, пословицах, сказках, преданиях, местных названиях; моделировать ситуацию межкультурной коммуникации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основе использования этих произведений.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содружестве с природой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образцу учебника рассказывать о древних занятиях одного из народов России (по выбору) с использованием материалов устного, изобразительно-прикладного народного творчеств и  дополнительных  источников  информации.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Различать  особенности бытового уклада, основных занятий и обычаев кочевого и оседлого образа жизни; показывать на карте места традиционного проживания некоторых народов России.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Как сберечь природу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Работая в группах, знакомиться по учебнику </w:t>
            </w:r>
            <w:proofErr w:type="gramStart"/>
            <w:r w:rsidRPr="00480533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экологическими проблемами и охраной природы в разных природных зонах. Выполнять задания в рабочей тетради. 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Высказывать аргументированные суждения об экологических проблемах своего края и способах их решения, оценивать своё реальное (или возможное)  участие  в  природоохранной  деятельности.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страницам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Красной книги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группах, знакомиться по учебнику с растениями и животными из Красной книги России, обитающими в разных природных зонах. Выполнять задания в рабочей тетради.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lastRenderedPageBreak/>
              <w:t>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и обсуждать рассказы из книг «Великан на поляне» и «Зелёные страницы»,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редких и исчезающих видов растений и животных своего края, рассказывать об их охране, оценивать своё реально</w:t>
            </w:r>
            <w:proofErr w:type="gramStart"/>
            <w:r w:rsidRPr="00480533">
              <w:rPr>
                <w:rFonts w:ascii="Times New Roman" w:hAnsi="Times New Roman" w:cs="Times New Roman"/>
              </w:rPr>
              <w:t>е(</w:t>
            </w:r>
            <w:proofErr w:type="gramEnd"/>
            <w:r w:rsidRPr="00480533">
              <w:rPr>
                <w:rFonts w:ascii="Times New Roman" w:hAnsi="Times New Roman" w:cs="Times New Roman"/>
              </w:rPr>
              <w:t>или возможное) участие в этой деятельности.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заповедникам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национальным паркам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группах, знакомиться по материалам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учебника (карта, текст, таблица) с заповедниками и национальными парками России. Выполнять задания в рабочей тетради. 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 и  обсуждать  рассказ  «В  пещере»  из книги  «Великан  на  поляне»,  формулировать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соответствующие правила экологической этики.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Путешествие по реке времени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C231DC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480533" w:rsidRPr="00480533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путь по Реке времени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основе устных рассказов о недавнем прошлом своего края определять их значимость для  сохранения  народной  памяти.  Различать в них поэтический вымысел и реальную историческую основу. Характеризовать народную оценку  события  по  сюжету  устного  произведения. Различать два значения понятия истории. Обозначать на схеме «Река времени» даты жизни людей и события истории. Определять по  дате  век  события.  Называть  имена  отца истории и родоначальника древнерусского летописания.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Путешествуем с археологами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Описывать внешний вид археологических находок по изображениям в учебнике и в местном музее; отмечать их возраст на схеме; узнавать, соотносятся ли эти находки с письменными источниками; сравнивать образ оленя в сказках, преданиях и в искусстве скифов, древних народов Сибири. Рассказывать о роли российских археологов в мировой и отечественной исторической науке.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путь по страницам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Летописи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Показывать на исторической карте места обитания разных племён; объяснять значение названий  славянских  племён;  характеризовать внешний вид женских украшений по изображениям в учебнике и в местном музее; сравнивать их и находить общее и различное.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Истоки Древней Руси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Показывать на карте древние торговые пути;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рассказывать  о  берестяных  грамотах;  показывать на карте древние русские города; отмечать на схеме «Река времени» век их первого упоминания в летописи; рассказывать о роли Великого Новгорода и Киева в истории Древней Руси; называть имена родоначальника правящей княжеской династии и его родича, объединившего северный и южный центры Древнерусского государства.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Мудрый выбор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 схему  родственных  отношений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княгини Ольги, князей Владимира Святого и Ярослава  Мудрого;  объяснять  значение  преемственности в их государственных поступках; обозначать век (дату) </w:t>
            </w:r>
            <w:r w:rsidRPr="00480533">
              <w:rPr>
                <w:rFonts w:ascii="Times New Roman" w:hAnsi="Times New Roman" w:cs="Times New Roman"/>
              </w:rPr>
              <w:lastRenderedPageBreak/>
              <w:t>Крещения Руси на схеме «Река времени»; характеризовать последствия для истории и культуры России выбора князя Владимира. Узнавать архитектурный облик соборов Святой Софии в Константинополе, Киеве, Великом Новгороде. Обсуждать проблему выбора и его последствий. Приводить примеры  проявления  духовно-нравственных  ориентиров христианства в жизни современного российского общества, в нормах и идеалах межличностных отношений его граждан.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Владимиро-Суздальская Русь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 Составлять  схему  родственных древнерусских  князей;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преемственности  в  их  государственных  поступках; перечислять и находить на карте названия городов, положивших начало Золотому кольцу; характеризовать преемственность топонимики и важнейших архитектурных сооружений Владимира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Москва — преемница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Владимира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роль князя Александра Невского, князя Даниила Московского и его потомков; составлять схему их родственных отношений; объяснять важность преемственности в  их  государственных</w:t>
            </w:r>
            <w:r w:rsidRPr="00480533">
              <w:rPr>
                <w:rFonts w:ascii="Times New Roman" w:hAnsi="Times New Roman" w:cs="Times New Roman"/>
              </w:rPr>
              <w:tab/>
              <w:t xml:space="preserve">поступках; сравнивать  Успенский собор в Московском Кремле и </w:t>
            </w:r>
            <w:proofErr w:type="gramStart"/>
            <w:r w:rsidRPr="00480533">
              <w:rPr>
                <w:rFonts w:ascii="Times New Roman" w:hAnsi="Times New Roman" w:cs="Times New Roman"/>
              </w:rPr>
              <w:t>во</w:t>
            </w:r>
            <w:proofErr w:type="gramEnd"/>
            <w:r w:rsidRPr="00480533">
              <w:rPr>
                <w:rFonts w:ascii="Times New Roman" w:hAnsi="Times New Roman" w:cs="Times New Roman"/>
              </w:rPr>
              <w:cr/>
            </w:r>
            <w:proofErr w:type="gramStart"/>
            <w:r w:rsidRPr="00480533">
              <w:rPr>
                <w:rFonts w:ascii="Times New Roman" w:hAnsi="Times New Roman" w:cs="Times New Roman"/>
              </w:rPr>
              <w:t>Владимире</w:t>
            </w:r>
            <w:proofErr w:type="gramEnd"/>
            <w:r w:rsidRPr="00480533">
              <w:rPr>
                <w:rFonts w:ascii="Times New Roman" w:hAnsi="Times New Roman" w:cs="Times New Roman"/>
              </w:rPr>
              <w:t>; интерпретировать идейный смысл иконы Андрея Рублёва «Троица» и важность его для межличностных отношений людей с древности до современности.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Начало </w:t>
            </w:r>
            <w:proofErr w:type="gramStart"/>
            <w:r w:rsidRPr="00480533">
              <w:rPr>
                <w:rFonts w:ascii="Times New Roman" w:hAnsi="Times New Roman" w:cs="Times New Roman"/>
              </w:rPr>
              <w:t>Московского</w:t>
            </w:r>
            <w:proofErr w:type="gramEnd"/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Царства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 схему  родственных  отношений правителей Московской Руси; объяснять важность  преемственности  в  их  государственных поступках; обозначать имя итальянского зодчего и дату строительства Успенского собора в Московском Кремле на схеме «Река времени»;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деятельность великого князя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Ивана III и царя Ивана Грозного.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Подвижники Руси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землепроходцы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Презентовать  рассказы  об  основании  сибирских городов (по выбору); высказывать мотивированное суждение о роли общего летописания и книгопечатания. Характеризовать лучшие человеческие качества, проявляющиеся в конкретных делах и поступках соотечественников.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пути к единству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значимость  единства  в  интересах граждан  для  сохранения  независимости  страны. Характеризовать лучшие человеческие качества, проявляющиеся в конкретных делах и поступках людей в переломные моменты истории страны. Показывать на карте поволжские города;  называть памятники,  воздвигнутые  в честь Дмитрия Пожарского и Кузьмы Минина.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Начало Российской империи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Высказывать мотивированное суждение о необходимости  </w:t>
            </w:r>
            <w:proofErr w:type="gramStart"/>
            <w:r w:rsidRPr="00480533">
              <w:rPr>
                <w:rFonts w:ascii="Times New Roman" w:hAnsi="Times New Roman" w:cs="Times New Roman"/>
              </w:rPr>
              <w:t>отечественных</w:t>
            </w:r>
            <w:proofErr w:type="gramEnd"/>
            <w:r w:rsidRPr="00480533">
              <w:rPr>
                <w:rFonts w:ascii="Times New Roman" w:hAnsi="Times New Roman" w:cs="Times New Roman"/>
              </w:rPr>
              <w:t xml:space="preserve">  армии  и  флота, промышленности,  науки  и  образования  для развития страны и сохранения её независимости.  Характеризовать  архитектурный  облик Санкт-Петербурга; объяснять значение названия  города;  называть  имена  императрицы  и скульптора, </w:t>
            </w:r>
            <w:proofErr w:type="gramStart"/>
            <w:r w:rsidRPr="00480533">
              <w:rPr>
                <w:rFonts w:ascii="Times New Roman" w:hAnsi="Times New Roman" w:cs="Times New Roman"/>
              </w:rPr>
              <w:t>воздвигнувших</w:t>
            </w:r>
            <w:proofErr w:type="gramEnd"/>
            <w:r w:rsidRPr="00480533">
              <w:rPr>
                <w:rFonts w:ascii="Times New Roman" w:hAnsi="Times New Roman" w:cs="Times New Roman"/>
              </w:rPr>
              <w:t xml:space="preserve"> памятник Петру I в Санкт-Петербурге. Сопоставлять деятельность князя Александра Невского и Петра I на западных границах Отечества.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«Жизнь — Отечеству,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честь — никому!»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 преобразования  </w:t>
            </w:r>
            <w:proofErr w:type="gramStart"/>
            <w:r w:rsidRPr="00480533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страны  в  </w:t>
            </w:r>
            <w:proofErr w:type="spellStart"/>
            <w:r w:rsidRPr="00480533">
              <w:rPr>
                <w:rFonts w:ascii="Times New Roman" w:hAnsi="Times New Roman" w:cs="Times New Roman"/>
              </w:rPr>
              <w:t>послепетровскую</w:t>
            </w:r>
            <w:proofErr w:type="spellEnd"/>
            <w:r w:rsidRPr="00480533">
              <w:rPr>
                <w:rFonts w:ascii="Times New Roman" w:hAnsi="Times New Roman" w:cs="Times New Roman"/>
              </w:rPr>
              <w:t xml:space="preserve">  эпоху;  обосновывать значительность деятельности М. В. Ломоносова,  А. В. Суворова,  Ф. Ф. Ушакова;  приводить  примеры  </w:t>
            </w:r>
            <w:r w:rsidRPr="00480533">
              <w:rPr>
                <w:rFonts w:ascii="Times New Roman" w:hAnsi="Times New Roman" w:cs="Times New Roman"/>
              </w:rPr>
              <w:lastRenderedPageBreak/>
              <w:t xml:space="preserve">сохранения  памяти  о  них  в России и за рубежом; обсуждать 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социальную значимость названных понятий.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Отечественная война 1812 г.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Обосновывать  роль  М. И. Кутузова</w:t>
            </w:r>
            <w:r w:rsidRPr="00480533">
              <w:rPr>
                <w:rFonts w:ascii="Times New Roman" w:hAnsi="Times New Roman" w:cs="Times New Roman"/>
              </w:rPr>
              <w:tab/>
              <w:t>как  народного полководца; характеризовать войну с Наполеоном как народную, отечественную войну; находить сведения и рассказывать о памятниках и памятных местах Москвы и России, связанных с событиями Отечественной войны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1812 г., в дополнительных источниках информации;  приводить  примеры  сохранения  памяти об Отечественной войне 1812 г. за рубежом; сопровождать рассказ фотографиями, рисунками, поэтическими произведениями русских писателей или собственного сочинения (на выбор).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Великий путь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 развитие  промышленности и </w:t>
            </w:r>
            <w:proofErr w:type="gramStart"/>
            <w:r w:rsidRPr="00480533">
              <w:rPr>
                <w:rFonts w:ascii="Times New Roman" w:hAnsi="Times New Roman" w:cs="Times New Roman"/>
              </w:rPr>
              <w:t>сети</w:t>
            </w:r>
            <w:proofErr w:type="gramEnd"/>
            <w:r w:rsidRPr="00480533">
              <w:rPr>
                <w:rFonts w:ascii="Times New Roman" w:hAnsi="Times New Roman" w:cs="Times New Roman"/>
              </w:rPr>
              <w:t xml:space="preserve"> железных дорог в XIX в., в том числе в своём крае. Приводить названия и даты строительства  первых  железных  дорог  в  России, Транссибирской магистрали; отмечать эти даты на схеме «Река времени»; приводить примеры достижений России на Всемирной выставке в Париже 1900 г.; рассказывать об участии родственников и земляков в работе российской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промышленности  XIX  в.,  сопровождать  рассказ  фотографиями,  копиями  документов  из семейного архива, рисунками.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Золотой век театра и музыки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развитие театрального и музыкального искусства России в XIX в., в том числе в своём крае. Приводить полные названия первых консерваторий; даты создания отмечать  на  схеме  «Река  времени»;  приводить примеры  всемирного  признания  достижений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российского  искусства;  передавать  впечатление  от  восприятия  музыкального  произведения отечественного композитора XIX — начала XX в. (на выбор).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Расцвет </w:t>
            </w:r>
            <w:proofErr w:type="gramStart"/>
            <w:r w:rsidRPr="00480533">
              <w:rPr>
                <w:rFonts w:ascii="Times New Roman" w:hAnsi="Times New Roman" w:cs="Times New Roman"/>
              </w:rPr>
              <w:t>изобразительного</w:t>
            </w:r>
            <w:proofErr w:type="gramEnd"/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искусства и литературы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Обобщать  знания  о  произведениях  великих русских художников и писателей, полученные в начальной школе; характеризовать достижения мирового уровня в этих видах искусства, в том числе в своём крае; называть имена и названия любимых произведений отечественных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писателей; приводить сведения о названии и </w:t>
            </w:r>
            <w:proofErr w:type="gramStart"/>
            <w:r w:rsidRPr="00480533">
              <w:rPr>
                <w:rFonts w:ascii="Times New Roman" w:hAnsi="Times New Roman" w:cs="Times New Roman"/>
              </w:rPr>
              <w:t>рассказывать</w:t>
            </w:r>
            <w:proofErr w:type="gramEnd"/>
            <w:r w:rsidRPr="00480533">
              <w:rPr>
                <w:rFonts w:ascii="Times New Roman" w:hAnsi="Times New Roman" w:cs="Times New Roman"/>
              </w:rPr>
              <w:t xml:space="preserve"> о важнейших хранилищах изобразительного  искусства;  передавать  впечатление  от  восприятия  картины  отечественного художника XIX — начала XX в. (на выбор).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доказательства  значимости отечественной  литературы  и  изобразительного  искусства  для  понимания  социальных  проблем российской жизни того времени.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поисках справедливости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переустройство  общественной и частной жизни людей, в том числе в своём крае; приводить примеры изменения названий городов и улиц; по возможности составлять рассказ о воздействии этих событий на жизнь своей семьи в этот период (по желанию).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Век бед и побед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особенности развития страны (в том числе в своём крае); по возможности составлять рассказ о влиянии этих событий на жизнь своей семьи в этот период (по желанию).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«Вставай, страна огромная!»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 основные  этапы  Великой Отечественной войны; приводить примеры героизма фронтовиков в борьбе </w:t>
            </w:r>
            <w:r w:rsidRPr="00480533">
              <w:rPr>
                <w:rFonts w:ascii="Times New Roman" w:hAnsi="Times New Roman" w:cs="Times New Roman"/>
              </w:rPr>
              <w:lastRenderedPageBreak/>
              <w:t>с фашизмом, в том числе своих земляков; по возможности составлять рассказ о членах своей семьи — ветеранах Великой Отечественной войны.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 в тылу во время Великой Отечественной войны</w:t>
            </w:r>
            <w:r w:rsidRPr="00480533">
              <w:rPr>
                <w:rFonts w:ascii="Times New Roman" w:hAnsi="Times New Roman" w:cs="Times New Roman"/>
              </w:rPr>
              <w:tab/>
              <w:t>.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тылу членов своей семьи во время Великой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Отечественной войны.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«Нет в России семьи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такой…»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значение семейных воспоминаний как  основы  общенародной  исторической  памяти; раскрывать глубину человеческих переживаний,  отразившихся  во  фронтовых  письмах; характеризовать документы, воспоминания и реликвии Великой Отечественной войны.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После Великой войны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основные  этапы  Великой Отечественной войны; приводить примеры героизма фронтовиков в борьбе с фашизмом, в том числе своих земляков; по возможности составлять рассказ о членах своей семьи — ветеранах Великой Отечественной войны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Экскурсия в музей боевой славы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Достижения 1950—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1970-х гг.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созидательную деятельность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страны в 50—70-е гг. XX в.; приводить примеры достижений в науке и технике, промышленности, рассказывать о земляках-тружениках.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Наши проекты « За страницами  учебника».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особенности  жизни  страны во второй половине 80-х — 90-е гг. XX в. И первое десятилетие XXI в.; приводить примеры преобразований, в том числе в своём крае (городе, селе).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Обобщение по разделу «Путешествие  по реке времени»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Моделировать ситуации, требующие проявления социально ответственной позиции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  <w:b/>
              </w:rPr>
              <w:t>Мы строим будущее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11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Современная Россия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особенности  жизни  страны во второй половине 80-х — 90-е гг. XX в. И первое десятилетие XXI в.; приводить примеры преобразований, в том числе в своём крае (городе, селе).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Хороша  честь, когда есть, что есть.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Моделировать ситуации, требующие проявления социально ответственной позиции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Умная сила России.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значение понятия «социальная ответственность»;   устанавливать   зависимость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успехов в промышленном производстве от результатов внедрения научных разработок, в том числе в своём крае; характеризовать положительный опыт сотрудничества промышленности и науки для улучшения условий жизни сотрудников промышленных предприятий и горожан;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такого сотрудничества, в том числе в своём крае (городе, селе); моделировать ситуации, требующие проявления социально ответственной позиции (по выбору).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Светлая душа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 выдающиеся явления в современной культурной жизни России; приводить примеры таких явлений и событий, в том числе в своём крае (городе, селе); </w:t>
            </w:r>
            <w:r w:rsidRPr="00480533">
              <w:rPr>
                <w:rFonts w:ascii="Times New Roman" w:hAnsi="Times New Roman" w:cs="Times New Roman"/>
              </w:rPr>
              <w:lastRenderedPageBreak/>
              <w:t>составлять рассказ о таком событии в сопровождении фотографий, видео- и аудиозаписей, буклетов, публикаций в прессе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Здоровье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положительный опыт Белгородской области в развитии современного сельского хозяйства; выявлять связь успехов в производстве отечественных продуктов питания с улучшением качества жизни, 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здоровья, долголетия  сельских  и  городских  жителей;  приводить примеры, в том числе в своём крае (городе, селе), благотворного воздействия культурных растений, дикоросов, домашних животных на жизнь людей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Конкурс – игра «Дисциплинированный пешеход. Лучший инспектор. Осторожный водитель»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Викторина «Будущий инспектор ГИБДД»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Начни с себя!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Аргументировать  необходимость  личной  ответственности  каждого  за  будущее  Отечества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примерах деятельности своих сверстников,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том числе в своём крае (городе, селе). Оценивать уровень личных достижений и ставить достойные цели на будущее. Высказывать доказательное суждение о взаимной зависимости между  собственным  благом  и  процветанием России.</w:t>
            </w:r>
          </w:p>
        </w:tc>
      </w:tr>
      <w:tr w:rsidR="00480533" w:rsidRPr="00480533" w:rsidTr="0099769F">
        <w:trPr>
          <w:trHeight w:val="944"/>
        </w:trPr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80533">
              <w:rPr>
                <w:rFonts w:ascii="Times New Roman" w:hAnsi="Times New Roman" w:cs="Times New Roman"/>
              </w:rPr>
              <w:t>Метапредметныйиндивидуальный</w:t>
            </w:r>
            <w:proofErr w:type="spellEnd"/>
            <w:r w:rsidRPr="00480533">
              <w:rPr>
                <w:rFonts w:ascii="Times New Roman" w:hAnsi="Times New Roman" w:cs="Times New Roman"/>
              </w:rPr>
              <w:t xml:space="preserve">  проект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rPr>
                <w:rFonts w:ascii="Times New Roman" w:hAnsi="Times New Roman" w:cs="Times New Roman"/>
              </w:rPr>
            </w:pPr>
          </w:p>
        </w:tc>
      </w:tr>
    </w:tbl>
    <w:p w:rsidR="00480533" w:rsidRPr="00480533" w:rsidRDefault="00480533" w:rsidP="00480533">
      <w:pPr>
        <w:rPr>
          <w:rFonts w:ascii="Times New Roman" w:hAnsi="Times New Roman" w:cs="Times New Roman"/>
        </w:rPr>
      </w:pP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0533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322"/>
        <w:gridCol w:w="993"/>
        <w:gridCol w:w="1417"/>
        <w:gridCol w:w="1559"/>
      </w:tblGrid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Дата проведение по плану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Дата проведение фактически</w:t>
            </w: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gramStart"/>
            <w:r w:rsidRPr="00480533">
              <w:rPr>
                <w:rFonts w:ascii="Times New Roman" w:eastAsia="Times New Roman" w:hAnsi="Times New Roman" w:cs="Times New Roman"/>
                <w:b/>
              </w:rPr>
              <w:t>Мы-граждане</w:t>
            </w:r>
            <w:proofErr w:type="gramEnd"/>
            <w:r w:rsidRPr="00480533">
              <w:rPr>
                <w:rFonts w:ascii="Times New Roman" w:eastAsia="Times New Roman" w:hAnsi="Times New Roman" w:cs="Times New Roman"/>
                <w:b/>
              </w:rPr>
              <w:t xml:space="preserve"> единого  отечества» -  13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Общество — это мы!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Российский народ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Конституция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Права ребёнка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Государственное устройство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 xml:space="preserve">Российский союз </w:t>
            </w:r>
            <w:proofErr w:type="gramStart"/>
            <w:r w:rsidRPr="00480533">
              <w:rPr>
                <w:rFonts w:ascii="Times New Roman" w:eastAsia="Times New Roman" w:hAnsi="Times New Roman" w:cs="Times New Roman"/>
              </w:rPr>
              <w:t>равных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Государственная граница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Путешествие за границу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Сокровища России и их хранители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Творческий союз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Важнейшие события</w:t>
            </w:r>
            <w:r w:rsidR="009F1FE4">
              <w:rPr>
                <w:rFonts w:ascii="Times New Roman" w:eastAsia="Times New Roman" w:hAnsi="Times New Roman" w:cs="Times New Roman"/>
              </w:rPr>
              <w:t>,</w:t>
            </w:r>
            <w:r w:rsidRPr="00480533">
              <w:rPr>
                <w:rFonts w:ascii="Times New Roman" w:eastAsia="Times New Roman" w:hAnsi="Times New Roman" w:cs="Times New Roman"/>
              </w:rPr>
              <w:t xml:space="preserve"> происходящие в современной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проекты. «За страницами учебника».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«М</w:t>
            </w:r>
            <w:proofErr w:type="gramStart"/>
            <w:r w:rsidRPr="00480533">
              <w:rPr>
                <w:rFonts w:ascii="Times New Roman" w:eastAsia="Times New Roman" w:hAnsi="Times New Roman" w:cs="Times New Roman"/>
              </w:rPr>
              <w:t>ы-</w:t>
            </w:r>
            <w:proofErr w:type="gramEnd"/>
            <w:r w:rsidRPr="00480533">
              <w:rPr>
                <w:rFonts w:ascii="Times New Roman" w:eastAsia="Times New Roman" w:hAnsi="Times New Roman" w:cs="Times New Roman"/>
              </w:rPr>
              <w:t xml:space="preserve"> граждане  единого Отечества».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r w:rsidRPr="00480533">
              <w:rPr>
                <w:rFonts w:ascii="Times New Roman" w:eastAsia="Times New Roman" w:hAnsi="Times New Roman" w:cs="Times New Roman"/>
                <w:b/>
              </w:rPr>
              <w:t>По родным просторам»                    20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Карт</w:t>
            </w:r>
            <w:proofErr w:type="gramStart"/>
            <w:r w:rsidRPr="00480533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480533">
              <w:rPr>
                <w:rFonts w:ascii="Times New Roman" w:eastAsia="Times New Roman" w:hAnsi="Times New Roman" w:cs="Times New Roman"/>
              </w:rPr>
              <w:t xml:space="preserve"> наш экскурсовод.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равнинам и горам.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поисках  подземных кладовых.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реки.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Озёра - краса Земли.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морским просторам.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 севера на юг.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ледяной пустыне.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холодной  тундре.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Среди лесов.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 широкой степи.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жаркой пустыне.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У  тёплого моря.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Мы – дети   родной земли.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содружестве  с природой.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Как сберечь природу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страницам Красной  книги.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 заповедникам и национальным паркам.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 « За страницами  учебника».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 «По родным просторам».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«Путе</w:t>
            </w:r>
            <w:r w:rsidR="00C231DC">
              <w:rPr>
                <w:rFonts w:ascii="Times New Roman" w:eastAsia="Times New Roman" w:hAnsi="Times New Roman" w:cs="Times New Roman"/>
                <w:b/>
              </w:rPr>
              <w:t>шествие по реке  времени»     25</w:t>
            </w:r>
            <w:r w:rsidRPr="00480533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путь по  реке времени.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Путешествуем   с археологом.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 страницам летописи.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Истоки Древней Руси.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Мудрый выбор.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Наследница Киевской Руси.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Москва - преемница Владимира.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Начало Московского царства.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Подвижники  Руси и землепроходцы.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 пути к единству.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Начало Российской империи.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«Жизнь – Отечеству, честь – никому».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Отечественная  война 1812 года.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Великий путь.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Золотой век театра и музыки.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Расцвет изобразительного  искусства и литературы.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поисках справедливости.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Век бед и побед.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«Вставай, страна огромная!»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Трудовой фронт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«Нет  в России семьи такой…»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После великой войны.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 xml:space="preserve">Экскурсия в музей боевой славы. 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Достижения 1950-1970гг.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1DC" w:rsidRPr="00480533" w:rsidTr="0099769F">
        <w:trPr>
          <w:trHeight w:val="759"/>
        </w:trPr>
        <w:tc>
          <w:tcPr>
            <w:tcW w:w="456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58</w:t>
            </w:r>
          </w:p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22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 « За страницами  учебника».</w:t>
            </w:r>
          </w:p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«Путешествие  по реке времени»</w:t>
            </w:r>
          </w:p>
        </w:tc>
        <w:tc>
          <w:tcPr>
            <w:tcW w:w="993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231DC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Мы строим будущее России       11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Современная Россия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Хороша  честь, когда есть, что есть.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80533">
              <w:rPr>
                <w:rFonts w:ascii="Times New Roman" w:eastAsia="MS Mincho" w:hAnsi="Times New Roman" w:cs="Times New Roman"/>
              </w:rPr>
              <w:t>Умная сила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80533">
              <w:rPr>
                <w:rFonts w:ascii="Times New Roman" w:eastAsia="MS Mincho" w:hAnsi="Times New Roman" w:cs="Times New Roman"/>
              </w:rPr>
              <w:t>Светлая душа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Здоровье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 край на карте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Формы поверхности родного края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Конкурс – игра «Дисциплинированный пешеход. Лучший инспектор. Осторожный водитель»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Викторина «Будущий инспектор ГИБДД»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2E10EB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bookmarkStart w:id="0" w:name="_GoBack"/>
            <w:bookmarkEnd w:id="0"/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Начни с себя!</w:t>
            </w:r>
            <w:r w:rsidRPr="00480533">
              <w:rPr>
                <w:rFonts w:ascii="Times New Roman" w:eastAsia="Times New Roman" w:hAnsi="Times New Roman" w:cs="Times New Roman"/>
              </w:rPr>
              <w:tab/>
            </w:r>
            <w:r w:rsidR="00C231DC">
              <w:rPr>
                <w:rFonts w:ascii="Times New Roman" w:eastAsia="Times New Roman" w:hAnsi="Times New Roman" w:cs="Times New Roman"/>
              </w:rPr>
              <w:t>Проект.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99769F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0626F" w:rsidRPr="00480533" w:rsidRDefault="00B0626F">
      <w:pPr>
        <w:rPr>
          <w:rFonts w:ascii="Times New Roman" w:hAnsi="Times New Roman" w:cs="Times New Roman"/>
        </w:rPr>
      </w:pPr>
    </w:p>
    <w:sectPr w:rsidR="00B0626F" w:rsidRPr="00480533" w:rsidSect="00B06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027" w:rsidRDefault="00A40027" w:rsidP="00A40027">
      <w:pPr>
        <w:spacing w:after="0" w:line="240" w:lineRule="auto"/>
      </w:pPr>
      <w:r>
        <w:separator/>
      </w:r>
    </w:p>
  </w:endnote>
  <w:endnote w:type="continuationSeparator" w:id="1">
    <w:p w:rsidR="00A40027" w:rsidRDefault="00A40027" w:rsidP="00A4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282"/>
      <w:docPartObj>
        <w:docPartGallery w:val="Page Numbers (Bottom of Page)"/>
        <w:docPartUnique/>
      </w:docPartObj>
    </w:sdtPr>
    <w:sdtContent>
      <w:p w:rsidR="00A40027" w:rsidRDefault="00BD7B7F">
        <w:pPr>
          <w:pStyle w:val="a7"/>
          <w:jc w:val="center"/>
        </w:pPr>
        <w:fldSimple w:instr=" PAGE   \* MERGEFORMAT ">
          <w:r w:rsidR="00D734B9">
            <w:rPr>
              <w:noProof/>
            </w:rPr>
            <w:t>2</w:t>
          </w:r>
        </w:fldSimple>
      </w:p>
    </w:sdtContent>
  </w:sdt>
  <w:p w:rsidR="00A40027" w:rsidRDefault="00A4002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027" w:rsidRDefault="00A40027" w:rsidP="00A40027">
      <w:pPr>
        <w:spacing w:after="0" w:line="240" w:lineRule="auto"/>
      </w:pPr>
      <w:r>
        <w:separator/>
      </w:r>
    </w:p>
  </w:footnote>
  <w:footnote w:type="continuationSeparator" w:id="1">
    <w:p w:rsidR="00A40027" w:rsidRDefault="00A40027" w:rsidP="00A40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A32"/>
    <w:multiLevelType w:val="hybridMultilevel"/>
    <w:tmpl w:val="A20C538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460574"/>
    <w:multiLevelType w:val="hybridMultilevel"/>
    <w:tmpl w:val="E4424578"/>
    <w:lvl w:ilvl="0" w:tplc="D8B646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33E4E"/>
    <w:multiLevelType w:val="hybridMultilevel"/>
    <w:tmpl w:val="B036A1D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CD6"/>
    <w:multiLevelType w:val="hybridMultilevel"/>
    <w:tmpl w:val="CF244A5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0533"/>
    <w:rsid w:val="00067C46"/>
    <w:rsid w:val="00140104"/>
    <w:rsid w:val="002E10EB"/>
    <w:rsid w:val="00480533"/>
    <w:rsid w:val="00622C94"/>
    <w:rsid w:val="00787F7B"/>
    <w:rsid w:val="008736C5"/>
    <w:rsid w:val="0099769F"/>
    <w:rsid w:val="009F1FE4"/>
    <w:rsid w:val="00A40027"/>
    <w:rsid w:val="00B0626F"/>
    <w:rsid w:val="00BD7B7F"/>
    <w:rsid w:val="00C231DC"/>
    <w:rsid w:val="00CB1BC8"/>
    <w:rsid w:val="00D73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6F"/>
  </w:style>
  <w:style w:type="paragraph" w:styleId="1">
    <w:name w:val="heading 1"/>
    <w:basedOn w:val="a"/>
    <w:next w:val="a"/>
    <w:link w:val="10"/>
    <w:uiPriority w:val="9"/>
    <w:qFormat/>
    <w:rsid w:val="00480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5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80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8053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8053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480533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480533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80533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480533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480533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480533"/>
    <w:rPr>
      <w:lang w:eastAsia="ja-JP"/>
    </w:rPr>
  </w:style>
  <w:style w:type="paragraph" w:styleId="a9">
    <w:name w:val="No Spacing"/>
    <w:link w:val="aa"/>
    <w:uiPriority w:val="1"/>
    <w:qFormat/>
    <w:rsid w:val="00480533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480533"/>
    <w:rPr>
      <w:rFonts w:eastAsiaTheme="minorHAnsi"/>
      <w:lang w:eastAsia="en-US"/>
    </w:rPr>
  </w:style>
  <w:style w:type="paragraph" w:styleId="ab">
    <w:name w:val="Body Text"/>
    <w:basedOn w:val="a"/>
    <w:link w:val="ac"/>
    <w:rsid w:val="00480533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basedOn w:val="a0"/>
    <w:link w:val="ab"/>
    <w:rsid w:val="00480533"/>
    <w:rPr>
      <w:rFonts w:ascii="Calibri" w:eastAsia="Times New Roman" w:hAnsi="Calibri" w:cs="Times New Roman"/>
      <w:lang w:eastAsia="en-US"/>
    </w:rPr>
  </w:style>
  <w:style w:type="paragraph" w:styleId="ad">
    <w:name w:val="Body Text Indent"/>
    <w:basedOn w:val="a"/>
    <w:link w:val="ae"/>
    <w:unhideWhenUsed/>
    <w:rsid w:val="00480533"/>
    <w:pPr>
      <w:spacing w:after="120"/>
      <w:ind w:left="283"/>
    </w:pPr>
    <w:rPr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80533"/>
    <w:rPr>
      <w:lang w:eastAsia="ja-JP"/>
    </w:rPr>
  </w:style>
  <w:style w:type="paragraph" w:styleId="af">
    <w:name w:val="Normal (Web)"/>
    <w:basedOn w:val="a"/>
    <w:uiPriority w:val="99"/>
    <w:unhideWhenUsed/>
    <w:rsid w:val="00480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80533"/>
    <w:rPr>
      <w:b/>
      <w:bCs/>
    </w:rPr>
  </w:style>
  <w:style w:type="character" w:customStyle="1" w:styleId="c23">
    <w:name w:val="c23"/>
    <w:basedOn w:val="a0"/>
    <w:rsid w:val="00480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7424</Words>
  <Characters>42317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2018-10-02T19:59:00Z</cp:lastPrinted>
  <dcterms:created xsi:type="dcterms:W3CDTF">2017-06-20T19:51:00Z</dcterms:created>
  <dcterms:modified xsi:type="dcterms:W3CDTF">2018-10-02T20:26:00Z</dcterms:modified>
</cp:coreProperties>
</file>